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B0" w:rsidRPr="00B75A20" w:rsidRDefault="00792BB0">
      <w:pPr>
        <w:spacing w:after="0"/>
        <w:ind w:left="120"/>
        <w:rPr>
          <w:lang w:val="ru-RU"/>
        </w:rPr>
      </w:pPr>
      <w:bookmarkStart w:id="0" w:name="_GoBack"/>
      <w:bookmarkEnd w:id="0"/>
    </w:p>
    <w:p w:rsidR="00792BB0" w:rsidRPr="00B75A20" w:rsidRDefault="00ED69AD">
      <w:pPr>
        <w:rPr>
          <w:lang w:val="ru-RU"/>
        </w:rPr>
        <w:sectPr w:rsidR="00792BB0" w:rsidRPr="00B75A20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6335525"/>
      <w:r>
        <w:rPr>
          <w:noProof/>
          <w:lang w:val="ru-RU" w:eastAsia="ru-RU"/>
        </w:rPr>
        <w:drawing>
          <wp:inline distT="0" distB="0" distL="0" distR="0">
            <wp:extent cx="5940425" cy="8102865"/>
            <wp:effectExtent l="0" t="0" r="0" b="0"/>
            <wp:docPr id="1" name="Рисунок 1" descr="C:\Users\2024\Desktop\МАМИНА папка 2025\Рабочие программы 2025-26\Титул ИЗО 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24\Desktop\МАМИНА папка 2025\Рабочие программы 2025-26\Титул ИЗО 5-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bookmarkStart w:id="2" w:name="block-66335526"/>
      <w:bookmarkEnd w:id="1"/>
      <w:r w:rsidRPr="00B75A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bookmarkStart w:id="3" w:name="037c86a0-0100-46f4-8a06-fc1394a836a9"/>
      <w:r w:rsidRPr="00B75A2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792BB0">
      <w:pPr>
        <w:rPr>
          <w:lang w:val="ru-RU"/>
        </w:rPr>
        <w:sectPr w:rsidR="00792BB0" w:rsidRPr="00B75A20">
          <w:pgSz w:w="11906" w:h="16383"/>
          <w:pgMar w:top="1134" w:right="850" w:bottom="1134" w:left="1701" w:header="720" w:footer="720" w:gutter="0"/>
          <w:cols w:space="720"/>
        </w:sectPr>
      </w:pPr>
    </w:p>
    <w:p w:rsidR="00792BB0" w:rsidRPr="00B75A20" w:rsidRDefault="00792BB0" w:rsidP="007D7AAB">
      <w:pPr>
        <w:spacing w:after="0" w:line="264" w:lineRule="auto"/>
        <w:jc w:val="both"/>
        <w:rPr>
          <w:lang w:val="ru-RU"/>
        </w:rPr>
      </w:pPr>
      <w:bookmarkStart w:id="4" w:name="block-66335528"/>
      <w:bookmarkEnd w:id="2"/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792BB0" w:rsidRPr="00B75A20" w:rsidRDefault="00792BB0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792BB0" w:rsidRPr="00B75A20" w:rsidRDefault="00946F5C">
      <w:pPr>
        <w:spacing w:after="0"/>
        <w:ind w:left="120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792BB0" w:rsidRPr="00B75A20" w:rsidRDefault="00792BB0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792BB0" w:rsidRPr="00B75A20" w:rsidRDefault="00792BB0">
      <w:pPr>
        <w:rPr>
          <w:lang w:val="ru-RU"/>
        </w:rPr>
        <w:sectPr w:rsidR="00792BB0" w:rsidRPr="00B75A20">
          <w:pgSz w:w="11906" w:h="16383"/>
          <w:pgMar w:top="1134" w:right="850" w:bottom="1134" w:left="1701" w:header="720" w:footer="720" w:gutter="0"/>
          <w:cols w:space="720"/>
        </w:sect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bookmarkStart w:id="7" w:name="block-66335529"/>
      <w:bookmarkEnd w:id="4"/>
      <w:r w:rsidRPr="00B75A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792BB0" w:rsidRPr="00B75A20" w:rsidRDefault="00792BB0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792BB0" w:rsidRPr="00B75A20" w:rsidRDefault="00946F5C">
      <w:pPr>
        <w:spacing w:after="0"/>
        <w:ind w:left="120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792BB0" w:rsidRPr="00B75A20" w:rsidRDefault="00946F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792BB0" w:rsidRDefault="00946F5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92BB0" w:rsidRPr="00B75A20" w:rsidRDefault="00946F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792BB0" w:rsidRDefault="00946F5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92BB0" w:rsidRPr="00B75A20" w:rsidRDefault="00946F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792BB0" w:rsidRDefault="00946F5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92BB0" w:rsidRPr="00B75A20" w:rsidRDefault="00946F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792BB0" w:rsidRPr="00B75A20" w:rsidRDefault="00946F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792BB0" w:rsidRPr="00B75A20" w:rsidRDefault="00946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792BB0" w:rsidRPr="00B75A20" w:rsidRDefault="00946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792BB0" w:rsidRPr="00B75A20" w:rsidRDefault="00946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92BB0" w:rsidRPr="00B75A20" w:rsidRDefault="00946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792BB0" w:rsidRPr="00B75A20" w:rsidRDefault="00946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792BB0" w:rsidRPr="00B75A20" w:rsidRDefault="00946F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792BB0" w:rsidRPr="00B75A20" w:rsidRDefault="00946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792BB0" w:rsidRDefault="00946F5C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92BB0" w:rsidRPr="00B75A20" w:rsidRDefault="00946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792BB0" w:rsidRPr="00B75A20" w:rsidRDefault="00946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792BB0" w:rsidRPr="00B75A20" w:rsidRDefault="00946F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946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92BB0" w:rsidRPr="00B75A20" w:rsidRDefault="00946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792BB0" w:rsidRPr="00B75A20" w:rsidRDefault="00946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792BB0" w:rsidRPr="00B75A20" w:rsidRDefault="00946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792BB0" w:rsidRPr="00B75A20" w:rsidRDefault="00946F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792BB0" w:rsidRPr="00B75A20" w:rsidRDefault="00946F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792BB0" w:rsidRPr="00B75A20" w:rsidRDefault="00946F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792BB0" w:rsidRPr="00B75A20" w:rsidRDefault="00946F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792BB0" w:rsidRPr="00B75A20" w:rsidRDefault="00946F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92BB0" w:rsidRPr="00B75A20" w:rsidRDefault="00946F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792BB0" w:rsidRPr="00B75A20" w:rsidRDefault="00946F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792BB0" w:rsidRPr="00B75A20" w:rsidRDefault="00946F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792BB0" w:rsidRPr="00B75A20" w:rsidRDefault="00946F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792BB0" w:rsidRPr="00B75A20" w:rsidRDefault="00946F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92BB0" w:rsidRPr="00B75A20" w:rsidRDefault="00946F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792BB0" w:rsidRPr="00B75A20" w:rsidRDefault="00792BB0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946F5C">
      <w:pPr>
        <w:spacing w:after="0"/>
        <w:ind w:left="120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.;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B75A20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792BB0" w:rsidRPr="00B75A20" w:rsidRDefault="00946F5C">
      <w:pPr>
        <w:spacing w:after="0" w:line="264" w:lineRule="auto"/>
        <w:ind w:left="120"/>
        <w:jc w:val="both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792BB0" w:rsidRPr="00B75A20" w:rsidRDefault="00946F5C">
      <w:pPr>
        <w:spacing w:after="0" w:line="264" w:lineRule="auto"/>
        <w:ind w:firstLine="600"/>
        <w:jc w:val="both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792BB0" w:rsidRPr="00B75A20" w:rsidRDefault="00792BB0">
      <w:pPr>
        <w:spacing w:after="0" w:line="264" w:lineRule="auto"/>
        <w:ind w:left="120"/>
        <w:jc w:val="both"/>
        <w:rPr>
          <w:lang w:val="ru-RU"/>
        </w:rPr>
      </w:pPr>
    </w:p>
    <w:p w:rsidR="00792BB0" w:rsidRPr="00B75A20" w:rsidRDefault="00792BB0">
      <w:pPr>
        <w:rPr>
          <w:lang w:val="ru-RU"/>
        </w:rPr>
        <w:sectPr w:rsidR="00792BB0" w:rsidRPr="00B75A20">
          <w:pgSz w:w="11906" w:h="16383"/>
          <w:pgMar w:top="1134" w:right="850" w:bottom="1134" w:left="1701" w:header="720" w:footer="720" w:gutter="0"/>
          <w:cols w:space="720"/>
        </w:sectPr>
      </w:pPr>
    </w:p>
    <w:p w:rsidR="00792BB0" w:rsidRPr="00B75A20" w:rsidRDefault="00946F5C">
      <w:pPr>
        <w:spacing w:after="0"/>
        <w:ind w:left="120"/>
        <w:rPr>
          <w:lang w:val="ru-RU"/>
        </w:rPr>
      </w:pPr>
      <w:bookmarkStart w:id="10" w:name="block-66335523"/>
      <w:bookmarkEnd w:id="7"/>
      <w:r w:rsidRPr="00B75A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792BB0" w:rsidRPr="00B75A20" w:rsidRDefault="00946F5C">
      <w:pPr>
        <w:spacing w:after="0"/>
        <w:ind w:left="120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4382"/>
        <w:gridCol w:w="2165"/>
        <w:gridCol w:w="2220"/>
        <w:gridCol w:w="3766"/>
      </w:tblGrid>
      <w:tr w:rsidR="00792BB0">
        <w:trPr>
          <w:trHeight w:val="144"/>
          <w:tblCellSpacing w:w="20" w:type="nil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</w:tr>
      <w:tr w:rsidR="00792BB0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92BB0" w:rsidRDefault="00792BB0"/>
        </w:tc>
      </w:tr>
    </w:tbl>
    <w:p w:rsidR="00792BB0" w:rsidRDefault="00792BB0">
      <w:pPr>
        <w:sectPr w:rsidR="00792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BB0" w:rsidRPr="00B75A20" w:rsidRDefault="00946F5C">
      <w:pPr>
        <w:spacing w:after="0"/>
        <w:ind w:left="120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37"/>
        <w:gridCol w:w="2131"/>
        <w:gridCol w:w="3537"/>
      </w:tblGrid>
      <w:tr w:rsidR="00792BB0">
        <w:trPr>
          <w:trHeight w:val="144"/>
          <w:tblCellSpacing w:w="20" w:type="nil"/>
        </w:trPr>
        <w:tc>
          <w:tcPr>
            <w:tcW w:w="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/>
        </w:tc>
      </w:tr>
    </w:tbl>
    <w:p w:rsidR="00792BB0" w:rsidRDefault="00792BB0">
      <w:pPr>
        <w:sectPr w:rsidR="00792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BB0" w:rsidRPr="00B75A20" w:rsidRDefault="00946F5C">
      <w:pPr>
        <w:spacing w:after="0"/>
        <w:ind w:left="120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37"/>
        <w:gridCol w:w="2131"/>
        <w:gridCol w:w="3537"/>
      </w:tblGrid>
      <w:tr w:rsidR="00792BB0">
        <w:trPr>
          <w:trHeight w:val="144"/>
          <w:tblCellSpacing w:w="20" w:type="nil"/>
        </w:trPr>
        <w:tc>
          <w:tcPr>
            <w:tcW w:w="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792BB0" w:rsidRDefault="00792BB0"/>
        </w:tc>
      </w:tr>
    </w:tbl>
    <w:p w:rsidR="00792BB0" w:rsidRDefault="00792BB0">
      <w:pPr>
        <w:sectPr w:rsidR="00792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BB0" w:rsidRDefault="00792BB0">
      <w:pPr>
        <w:sectPr w:rsidR="00792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BB0" w:rsidRDefault="00946F5C">
      <w:pPr>
        <w:spacing w:after="0"/>
        <w:ind w:left="120"/>
      </w:pPr>
      <w:bookmarkStart w:id="11" w:name="block-6633552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2BB0" w:rsidRDefault="00946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7"/>
        <w:gridCol w:w="4234"/>
        <w:gridCol w:w="2944"/>
        <w:gridCol w:w="2755"/>
        <w:gridCol w:w="2111"/>
      </w:tblGrid>
      <w:tr w:rsidR="00792BB0">
        <w:trPr>
          <w:trHeight w:val="144"/>
          <w:tblCellSpacing w:w="20" w:type="nil"/>
        </w:trPr>
        <w:tc>
          <w:tcPr>
            <w:tcW w:w="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92BB0" w:rsidRDefault="00792BB0"/>
        </w:tc>
      </w:tr>
    </w:tbl>
    <w:p w:rsidR="00792BB0" w:rsidRDefault="00792BB0">
      <w:pPr>
        <w:sectPr w:rsidR="00792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BB0" w:rsidRDefault="00946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1"/>
        <w:gridCol w:w="4360"/>
        <w:gridCol w:w="2871"/>
        <w:gridCol w:w="2705"/>
        <w:gridCol w:w="2069"/>
      </w:tblGrid>
      <w:tr w:rsidR="00792BB0">
        <w:trPr>
          <w:trHeight w:val="144"/>
          <w:tblCellSpacing w:w="20" w:type="nil"/>
        </w:trPr>
        <w:tc>
          <w:tcPr>
            <w:tcW w:w="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художественный образ и восприятие </w:t>
            </w: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71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069" w:type="dxa"/>
            <w:tcMar>
              <w:top w:w="50" w:type="dxa"/>
              <w:left w:w="100" w:type="dxa"/>
            </w:tcMar>
            <w:vAlign w:val="center"/>
          </w:tcPr>
          <w:p w:rsidR="00792BB0" w:rsidRDefault="00792BB0"/>
        </w:tc>
      </w:tr>
    </w:tbl>
    <w:p w:rsidR="00792BB0" w:rsidRDefault="00792BB0">
      <w:pPr>
        <w:sectPr w:rsidR="00792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BB0" w:rsidRDefault="00946F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71"/>
        <w:gridCol w:w="2797"/>
        <w:gridCol w:w="2654"/>
        <w:gridCol w:w="2025"/>
      </w:tblGrid>
      <w:tr w:rsidR="00792BB0">
        <w:trPr>
          <w:trHeight w:val="144"/>
          <w:tblCellSpacing w:w="20" w:type="nil"/>
        </w:trPr>
        <w:tc>
          <w:tcPr>
            <w:tcW w:w="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92BB0" w:rsidRDefault="00792B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2BB0" w:rsidRDefault="00792BB0"/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</w:t>
            </w:r>
            <w:proofErr w:type="gramStart"/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Композиционное и стилистическое построение элементов книги: обложка, форзац, титульный лист, развороты)</w:t>
            </w:r>
            <w:proofErr w:type="gram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</w:t>
            </w:r>
            <w:proofErr w:type="gramStart"/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функционального</w:t>
            </w:r>
            <w:proofErr w:type="gramEnd"/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эстетического в дизайне. Вещь как художественно-материальный образ времени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формообразования. Взаимосвязь формы и материала в </w:t>
            </w:r>
            <w:proofErr w:type="gramStart"/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дизайн-проектировании</w:t>
            </w:r>
            <w:proofErr w:type="gram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архитектуре и дизайне. Роль </w:t>
            </w: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 в образе здания и образе вещи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>
            <w:pPr>
              <w:spacing w:after="0"/>
              <w:ind w:left="135"/>
            </w:pPr>
          </w:p>
        </w:tc>
      </w:tr>
      <w:tr w:rsidR="00792B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2BB0" w:rsidRPr="00B75A20" w:rsidRDefault="00946F5C">
            <w:pPr>
              <w:spacing w:after="0"/>
              <w:ind w:left="135"/>
              <w:rPr>
                <w:lang w:val="ru-RU"/>
              </w:rPr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 w:rsidRPr="00B75A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54" w:type="dxa"/>
            <w:tcMar>
              <w:top w:w="50" w:type="dxa"/>
              <w:left w:w="100" w:type="dxa"/>
            </w:tcMar>
            <w:vAlign w:val="center"/>
          </w:tcPr>
          <w:p w:rsidR="00792BB0" w:rsidRDefault="00946F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792BB0" w:rsidRDefault="00792BB0"/>
        </w:tc>
      </w:tr>
    </w:tbl>
    <w:p w:rsidR="00792BB0" w:rsidRDefault="00792BB0">
      <w:pPr>
        <w:sectPr w:rsidR="00792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BB0" w:rsidRDefault="00792BB0">
      <w:pPr>
        <w:sectPr w:rsidR="00792B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2BB0" w:rsidRDefault="00946F5C">
      <w:pPr>
        <w:spacing w:after="0"/>
        <w:ind w:left="120"/>
      </w:pPr>
      <w:bookmarkStart w:id="12" w:name="block-6633552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2BB0" w:rsidRDefault="00946F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2BB0" w:rsidRPr="00B75A20" w:rsidRDefault="00946F5C">
      <w:pPr>
        <w:spacing w:after="0" w:line="480" w:lineRule="auto"/>
        <w:ind w:left="120"/>
        <w:rPr>
          <w:lang w:val="ru-RU"/>
        </w:rPr>
      </w:pP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5-й класс: учебник; 15-е издание, переработанное Горяева Н.А., Островская О.В.; под редакцией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переработанное Питерских А.С., Гуров Г.Е.;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под редакцией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B75A20">
        <w:rPr>
          <w:sz w:val="28"/>
          <w:lang w:val="ru-RU"/>
        </w:rPr>
        <w:br/>
      </w:r>
      <w:bookmarkStart w:id="13" w:name="db50a40d-f8ae-4e5d-8e70-919f427dc0ce"/>
      <w:r w:rsidRPr="00B75A2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8-й класс: учебник; 13-е издание, переработанное Питерских А.С.; под редакцией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13"/>
    </w:p>
    <w:p w:rsidR="00792BB0" w:rsidRPr="00B75A20" w:rsidRDefault="00946F5C">
      <w:pPr>
        <w:spacing w:after="0" w:line="480" w:lineRule="auto"/>
        <w:ind w:left="120"/>
        <w:rPr>
          <w:lang w:val="ru-RU"/>
        </w:rPr>
      </w:pP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искусство, 6 класс/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5 класс/Горяева Н. А., Островская О.В.; под редакцией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Б.М.,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Акционерное общество «Издательство «Просвещение»;</w:t>
      </w:r>
      <w:r w:rsidRPr="00B75A20">
        <w:rPr>
          <w:sz w:val="28"/>
          <w:lang w:val="ru-RU"/>
        </w:rPr>
        <w:br/>
      </w:r>
      <w:bookmarkStart w:id="14" w:name="6dd35848-e36b-4acb-b5c4-2cdb1dad2998"/>
      <w:bookmarkEnd w:id="14"/>
      <w:proofErr w:type="gramEnd"/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946F5C">
      <w:pPr>
        <w:spacing w:after="0" w:line="480" w:lineRule="auto"/>
        <w:ind w:left="120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92BB0" w:rsidRPr="00B75A20" w:rsidRDefault="00946F5C">
      <w:pPr>
        <w:spacing w:after="0" w:line="480" w:lineRule="auto"/>
        <w:ind w:left="120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1. Н. А. Горяева, О.В. Островская; под редакцией Б.М. </w:t>
      </w:r>
      <w:proofErr w:type="spellStart"/>
      <w:r w:rsidRPr="00B75A2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Декоративно-прикладное искусство в жизни человека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 xml:space="preserve">.: 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учебник для общеобразовательных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учреждений.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2. Примерная рабочая программа основного общего образования. Изобразительное искусство (для 5 –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7 классов образовательных организаций). Программа составлена по рекомендациям Министерства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просвещения образования Российской Федерации и Федерального государственного бюджетного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научного учреждения институт стратегии развития образования Российской Академии образования.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Одобрена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решением Федерального учебно-методического объединения по общему образованию,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Протокол 3/21 от 27.09.2021 г.</w:t>
      </w:r>
      <w:r w:rsidRPr="00B75A20">
        <w:rPr>
          <w:sz w:val="28"/>
          <w:lang w:val="ru-RU"/>
        </w:rPr>
        <w:br/>
      </w:r>
      <w:bookmarkStart w:id="15" w:name="27f88a84-cde6-45cc-9a12-309dd9b67dab"/>
      <w:bookmarkEnd w:id="15"/>
    </w:p>
    <w:p w:rsidR="00792BB0" w:rsidRPr="00B75A20" w:rsidRDefault="00792BB0">
      <w:pPr>
        <w:spacing w:after="0"/>
        <w:ind w:left="120"/>
        <w:rPr>
          <w:lang w:val="ru-RU"/>
        </w:rPr>
      </w:pPr>
    </w:p>
    <w:p w:rsidR="00792BB0" w:rsidRPr="00B75A20" w:rsidRDefault="00946F5C">
      <w:pPr>
        <w:spacing w:after="0" w:line="480" w:lineRule="auto"/>
        <w:ind w:left="120"/>
        <w:rPr>
          <w:lang w:val="ru-RU"/>
        </w:rPr>
      </w:pPr>
      <w:r w:rsidRPr="00B75A20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7D7AAB" w:rsidRDefault="00946F5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bibliotekar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rech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som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fio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bibliotekar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rusIcon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Коллекция икон. Русская средневековая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иконопись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openclass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node</w:t>
      </w:r>
      <w:r w:rsidRPr="00B75A20">
        <w:rPr>
          <w:rFonts w:ascii="Times New Roman" w:hAnsi="Times New Roman"/>
          <w:color w:val="000000"/>
          <w:sz w:val="28"/>
          <w:lang w:val="ru-RU"/>
        </w:rPr>
        <w:t>/148163 Коллекция ссылок по изучению истории иску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сств дл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>я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учителя ИЗО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arthistory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 история искусств разных эпох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B75A2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history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 история искусств, начиная с первобытного человека.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arthistory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peredvizh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- история изобразительного </w:t>
      </w:r>
    </w:p>
    <w:p w:rsidR="00792BB0" w:rsidRPr="00B75A20" w:rsidRDefault="00946F5C">
      <w:pPr>
        <w:spacing w:after="0" w:line="480" w:lineRule="auto"/>
        <w:ind w:left="120"/>
        <w:rPr>
          <w:lang w:val="ru-RU"/>
        </w:rPr>
      </w:pPr>
      <w:r w:rsidRPr="00B75A20">
        <w:rPr>
          <w:rFonts w:ascii="Times New Roman" w:hAnsi="Times New Roman"/>
          <w:color w:val="000000"/>
          <w:sz w:val="28"/>
          <w:lang w:val="ru-RU"/>
        </w:rPr>
        <w:t>искусства.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9.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rusart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nm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 - художники-передвижники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B75A2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5A2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11.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B75A2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75A2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page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=00 Изобразительное искусство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75A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5A20">
        <w:rPr>
          <w:rFonts w:ascii="Times New Roman" w:hAnsi="Times New Roman"/>
          <w:color w:val="000000"/>
          <w:sz w:val="28"/>
          <w:lang w:val="ru-RU"/>
        </w:rPr>
        <w:t>школ</w:t>
      </w:r>
      <w:proofErr w:type="gramEnd"/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12.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B75A2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communities</w:t>
      </w:r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aspx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cat</w:t>
      </w:r>
      <w:r w:rsidRPr="00B75A20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no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=4262 </w:t>
      </w:r>
      <w:proofErr w:type="spellStart"/>
      <w:r>
        <w:rPr>
          <w:rFonts w:ascii="Times New Roman" w:hAnsi="Times New Roman"/>
          <w:color w:val="000000"/>
          <w:sz w:val="28"/>
        </w:rPr>
        <w:t>tmpl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com</w:t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Портал "Сеть творческих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t xml:space="preserve"> учителей"</w:t>
      </w:r>
      <w:r w:rsidRPr="00B75A20">
        <w:rPr>
          <w:sz w:val="28"/>
          <w:lang w:val="ru-RU"/>
        </w:rPr>
        <w:br/>
      </w:r>
      <w:r w:rsidRPr="00B75A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13. </w:t>
      </w:r>
      <w:r>
        <w:rPr>
          <w:rFonts w:ascii="Times New Roman" w:hAnsi="Times New Roman"/>
          <w:color w:val="000000"/>
          <w:sz w:val="28"/>
        </w:rPr>
        <w:t>http</w:t>
      </w:r>
      <w:r w:rsidRPr="00B75A20">
        <w:rPr>
          <w:rFonts w:ascii="Times New Roman" w:hAnsi="Times New Roman"/>
          <w:color w:val="000000"/>
          <w:sz w:val="28"/>
          <w:lang w:val="ru-RU"/>
        </w:rPr>
        <w:t>://2</w:t>
      </w:r>
      <w:proofErr w:type="spellStart"/>
      <w:r>
        <w:rPr>
          <w:rFonts w:ascii="Times New Roman" w:hAnsi="Times New Roman"/>
          <w:color w:val="000000"/>
          <w:sz w:val="28"/>
        </w:rPr>
        <w:t>berega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club</w:t>
      </w:r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list</w:t>
      </w:r>
      <w:r w:rsidRPr="00B75A20">
        <w:rPr>
          <w:rFonts w:ascii="Times New Roman" w:hAnsi="Times New Roman"/>
          <w:color w:val="000000"/>
          <w:sz w:val="28"/>
          <w:lang w:val="ru-RU"/>
        </w:rPr>
        <w:t>/</w:t>
      </w:r>
      <w:r w:rsidRPr="00B75A20">
        <w:rPr>
          <w:sz w:val="28"/>
          <w:lang w:val="ru-RU"/>
        </w:rPr>
        <w:br/>
      </w:r>
      <w:bookmarkStart w:id="16" w:name="e2d6e2bf-4893-4145-be02-d49817b4b26f"/>
      <w:bookmarkEnd w:id="16"/>
    </w:p>
    <w:p w:rsidR="00792BB0" w:rsidRPr="00B75A20" w:rsidRDefault="00792BB0">
      <w:pPr>
        <w:rPr>
          <w:lang w:val="ru-RU"/>
        </w:rPr>
        <w:sectPr w:rsidR="00792BB0" w:rsidRPr="00B75A2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46F5C" w:rsidRPr="00B75A20" w:rsidRDefault="00946F5C">
      <w:pPr>
        <w:rPr>
          <w:lang w:val="ru-RU"/>
        </w:rPr>
      </w:pPr>
    </w:p>
    <w:sectPr w:rsidR="00946F5C" w:rsidRPr="00B75A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B25"/>
    <w:multiLevelType w:val="multilevel"/>
    <w:tmpl w:val="6E948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4F5DE5"/>
    <w:multiLevelType w:val="multilevel"/>
    <w:tmpl w:val="CCD6E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D0598E"/>
    <w:multiLevelType w:val="multilevel"/>
    <w:tmpl w:val="DBEA4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03267B"/>
    <w:multiLevelType w:val="multilevel"/>
    <w:tmpl w:val="F2BA5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DC48B6"/>
    <w:multiLevelType w:val="multilevel"/>
    <w:tmpl w:val="63CAB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971C1D"/>
    <w:multiLevelType w:val="multilevel"/>
    <w:tmpl w:val="7D8E1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AC7278"/>
    <w:multiLevelType w:val="multilevel"/>
    <w:tmpl w:val="52562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2BB0"/>
    <w:rsid w:val="00792BB0"/>
    <w:rsid w:val="007D7AAB"/>
    <w:rsid w:val="00946F5C"/>
    <w:rsid w:val="00B75A20"/>
    <w:rsid w:val="00ED69AD"/>
    <w:rsid w:val="00F2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7D7AAB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ED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D6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63</Pages>
  <Words>13347</Words>
  <Characters>76082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2024</cp:lastModifiedBy>
  <cp:revision>5</cp:revision>
  <cp:lastPrinted>2025-09-04T12:31:00Z</cp:lastPrinted>
  <dcterms:created xsi:type="dcterms:W3CDTF">2025-09-04T12:20:00Z</dcterms:created>
  <dcterms:modified xsi:type="dcterms:W3CDTF">2025-11-24T18:05:00Z</dcterms:modified>
</cp:coreProperties>
</file>